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CF91" w14:textId="77777777" w:rsidR="00AC3078" w:rsidRDefault="00AC3078" w:rsidP="00AC3078">
      <w:pPr>
        <w:pStyle w:val="Piedepgina"/>
        <w:pBdr>
          <w:top w:val="single" w:sz="36" w:space="20" w:color="0000FF"/>
        </w:pBdr>
        <w:jc w:val="center"/>
        <w:rPr>
          <w:rFonts w:ascii="Trebuchet MS" w:hAnsi="Trebuchet MS"/>
          <w:b/>
          <w:sz w:val="20"/>
          <w:szCs w:val="20"/>
        </w:rPr>
      </w:pPr>
    </w:p>
    <w:tbl>
      <w:tblPr>
        <w:tblStyle w:val="Tablaconcuadrcul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AC3078" w14:paraId="0A7D59F9" w14:textId="77777777" w:rsidTr="00AC3078">
        <w:tc>
          <w:tcPr>
            <w:tcW w:w="9072" w:type="dxa"/>
            <w:shd w:val="clear" w:color="auto" w:fill="auto"/>
          </w:tcPr>
          <w:p w14:paraId="21EFE051" w14:textId="77777777" w:rsidR="00AC3078" w:rsidRPr="00DB3CB6" w:rsidRDefault="00AC3078" w:rsidP="005049F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>LISTA DE MATERIALES 2024</w:t>
            </w:r>
          </w:p>
        </w:tc>
      </w:tr>
      <w:tr w:rsidR="00AC3078" w14:paraId="15BFC814" w14:textId="77777777" w:rsidTr="00AC3078">
        <w:tc>
          <w:tcPr>
            <w:tcW w:w="9072" w:type="dxa"/>
            <w:shd w:val="clear" w:color="auto" w:fill="auto"/>
          </w:tcPr>
          <w:p w14:paraId="05F15112" w14:textId="51566B9E" w:rsidR="00AC3078" w:rsidRPr="00DB3CB6" w:rsidRDefault="00AC3078" w:rsidP="00AC30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</w:t>
            </w:r>
            <w:r w:rsidRPr="00DB3C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AÑO MEDIO MODALIDAD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TECNICO PROFESIONAL</w:t>
            </w:r>
          </w:p>
        </w:tc>
      </w:tr>
      <w:tr w:rsidR="00AC3078" w14:paraId="3C7E692F" w14:textId="77777777" w:rsidTr="00AC3078">
        <w:tc>
          <w:tcPr>
            <w:tcW w:w="9072" w:type="dxa"/>
            <w:shd w:val="clear" w:color="auto" w:fill="auto"/>
          </w:tcPr>
          <w:p w14:paraId="13339240" w14:textId="251A449F" w:rsidR="00AC3078" w:rsidRDefault="00971BFF" w:rsidP="00AC30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TERCER AÑO C – ESPECIALIDAD DE ELECTRONICA</w:t>
            </w:r>
          </w:p>
        </w:tc>
      </w:tr>
    </w:tbl>
    <w:p w14:paraId="796B6501" w14:textId="77777777" w:rsidR="00AC3078" w:rsidRDefault="00AC3078" w:rsidP="00AC3078">
      <w:pPr>
        <w:jc w:val="center"/>
        <w:rPr>
          <w:rFonts w:ascii="Calibri" w:hAnsi="Calibri" w:cs="Calibri"/>
          <w:b/>
          <w:u w:val="single"/>
        </w:rPr>
      </w:pPr>
    </w:p>
    <w:p w14:paraId="102931C0" w14:textId="77777777" w:rsidR="002D2131" w:rsidRPr="00AC3078" w:rsidRDefault="002D2131" w:rsidP="00976FC2">
      <w:pPr>
        <w:jc w:val="center"/>
        <w:rPr>
          <w:rFonts w:ascii="Calibri" w:hAnsi="Calibri" w:cs="Calibri"/>
          <w:u w:val="single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76FC2" w:rsidRPr="007B73E1" w14:paraId="4AF1F8FF" w14:textId="77777777" w:rsidTr="00257BE2">
        <w:trPr>
          <w:trHeight w:val="303"/>
        </w:trPr>
        <w:tc>
          <w:tcPr>
            <w:tcW w:w="9214" w:type="dxa"/>
            <w:shd w:val="clear" w:color="auto" w:fill="auto"/>
          </w:tcPr>
          <w:p w14:paraId="61927727" w14:textId="2604C485" w:rsidR="00976FC2" w:rsidRPr="007B73E1" w:rsidRDefault="00976FC2" w:rsidP="007B73E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3º </w:t>
            </w:r>
            <w:r w:rsidR="00971B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C - </w:t>
            </w:r>
            <w:r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ENSEÑANZA MEDIA </w:t>
            </w:r>
            <w:r w:rsidR="00E4172C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MODALIDAD </w:t>
            </w:r>
            <w:r w:rsidR="00E4172C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>TÉCNICO PROFESIONAL</w:t>
            </w:r>
          </w:p>
        </w:tc>
      </w:tr>
      <w:tr w:rsidR="00976FC2" w:rsidRPr="007B73E1" w14:paraId="4E688D15" w14:textId="77777777" w:rsidTr="00257BE2">
        <w:trPr>
          <w:trHeight w:val="303"/>
        </w:trPr>
        <w:tc>
          <w:tcPr>
            <w:tcW w:w="9214" w:type="dxa"/>
            <w:shd w:val="clear" w:color="auto" w:fill="auto"/>
          </w:tcPr>
          <w:p w14:paraId="14424BF4" w14:textId="0C49943B" w:rsidR="00976FC2" w:rsidRPr="007B73E1" w:rsidRDefault="00257BE2" w:rsidP="00DE1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976FC2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DE186E" w:rsidRPr="007B73E1">
              <w:rPr>
                <w:rFonts w:asciiTheme="minorHAnsi" w:hAnsiTheme="minorHAnsi" w:cstheme="minorHAnsi"/>
                <w:b/>
                <w:bCs/>
                <w:iCs/>
                <w:color w:val="0D0D0D"/>
                <w:sz w:val="20"/>
                <w:szCs w:val="20"/>
              </w:rPr>
              <w:t>LENGUA Y LITERATURA</w:t>
            </w:r>
          </w:p>
        </w:tc>
      </w:tr>
      <w:tr w:rsidR="00976FC2" w:rsidRPr="007B73E1" w14:paraId="5AFD18D1" w14:textId="77777777" w:rsidTr="00257BE2">
        <w:trPr>
          <w:trHeight w:val="322"/>
        </w:trPr>
        <w:tc>
          <w:tcPr>
            <w:tcW w:w="9214" w:type="dxa"/>
            <w:shd w:val="clear" w:color="auto" w:fill="auto"/>
          </w:tcPr>
          <w:p w14:paraId="7F1CE9FC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cuaderno universitario cuadriculado o de composición de 100 hojas (individual).</w:t>
            </w:r>
          </w:p>
          <w:p w14:paraId="1349624F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carpeta con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acoclip</w:t>
            </w:r>
            <w:proofErr w:type="spellEnd"/>
            <w:r w:rsidRPr="007B73E1">
              <w:rPr>
                <w:rFonts w:asciiTheme="minorHAnsi" w:hAnsiTheme="minorHAnsi" w:cstheme="minorHAnsi"/>
                <w:spacing w:val="-2"/>
              </w:rPr>
              <w:t xml:space="preserve"> (para documentos y evaluaciones entregadas en la asignatura). </w:t>
            </w:r>
          </w:p>
          <w:p w14:paraId="014D2A9F" w14:textId="77777777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lápiz de pasta azul, rojo, negro, verde. </w:t>
            </w:r>
          </w:p>
          <w:p w14:paraId="0868D8E7" w14:textId="374C6035" w:rsidR="00DE186E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corrector</w:t>
            </w:r>
          </w:p>
          <w:p w14:paraId="71AF3665" w14:textId="77777777" w:rsidR="00FD027D" w:rsidRPr="007B73E1" w:rsidRDefault="00FD027D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lápiz mina</w:t>
            </w:r>
          </w:p>
          <w:p w14:paraId="08139106" w14:textId="140915AB" w:rsidR="00FD027D" w:rsidRPr="007B73E1" w:rsidRDefault="00FD027D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Goma de borrar</w:t>
            </w:r>
          </w:p>
          <w:p w14:paraId="3B90FD10" w14:textId="610DA1C9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Pegamento en barra</w:t>
            </w:r>
          </w:p>
          <w:p w14:paraId="63048DAF" w14:textId="41258A00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Tijeras</w:t>
            </w:r>
          </w:p>
          <w:p w14:paraId="68077B14" w14:textId="77777777" w:rsidR="00976FC2" w:rsidRPr="007B73E1" w:rsidRDefault="00DE186E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2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destacadores</w:t>
            </w:r>
            <w:proofErr w:type="spellEnd"/>
            <w:r w:rsidRPr="007B73E1">
              <w:rPr>
                <w:rFonts w:asciiTheme="minorHAnsi" w:hAnsiTheme="minorHAnsi" w:cstheme="minorHAnsi"/>
                <w:spacing w:val="-2"/>
              </w:rPr>
              <w:t xml:space="preserve"> (uno por semestre). </w:t>
            </w:r>
          </w:p>
          <w:p w14:paraId="615D7FCF" w14:textId="020993A6" w:rsidR="00E7473B" w:rsidRPr="007B73E1" w:rsidRDefault="00E7473B" w:rsidP="00305AB8">
            <w:pPr>
              <w:pStyle w:val="Prrafodelista"/>
              <w:numPr>
                <w:ilvl w:val="0"/>
                <w:numId w:val="11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eastAsia="Arial" w:hAnsiTheme="minorHAnsi" w:cstheme="minorHAnsi"/>
                <w:spacing w:val="-2"/>
              </w:rPr>
              <w:t>1 diccionario de Lengua Española (digital).</w:t>
            </w:r>
          </w:p>
        </w:tc>
      </w:tr>
      <w:tr w:rsidR="00260C3B" w:rsidRPr="007B73E1" w14:paraId="092DF3D4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9BD2B2C" w14:textId="1620ACC6" w:rsidR="00260C3B" w:rsidRPr="007B73E1" w:rsidRDefault="00257BE2" w:rsidP="00260C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ind w:hanging="2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ASIGNATURA</w:t>
            </w:r>
            <w:r w:rsidR="00260C3B" w:rsidRPr="007B73E1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: MATEMÁTICA</w:t>
            </w:r>
          </w:p>
        </w:tc>
      </w:tr>
      <w:tr w:rsidR="00260C3B" w:rsidRPr="007B73E1" w14:paraId="077F4FF9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42EFD260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2 cuadernos universitarios </w:t>
            </w:r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INDIVIDUAL </w:t>
            </w:r>
            <w:proofErr w:type="gramStart"/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( NO</w:t>
            </w:r>
            <w:proofErr w:type="gramEnd"/>
            <w:r w:rsidRPr="007B73E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TRIPLE),</w:t>
            </w: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cuadriculado de 100  hojas.</w:t>
            </w:r>
          </w:p>
          <w:p w14:paraId="056675DC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calculadora científica. </w:t>
            </w:r>
          </w:p>
          <w:p w14:paraId="46C42940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Útiles de Geometría, (escuadra con transportador, compás).</w:t>
            </w:r>
          </w:p>
          <w:p w14:paraId="6E6F5C28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grafito o </w:t>
            </w:r>
            <w:proofErr w:type="spellStart"/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portamina</w:t>
            </w:r>
            <w:proofErr w:type="spellEnd"/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y goma</w:t>
            </w:r>
          </w:p>
          <w:p w14:paraId="412F578D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Lápices de pasta negro, azul y rojo </w:t>
            </w:r>
          </w:p>
          <w:p w14:paraId="503EA127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1 Corrector</w:t>
            </w:r>
          </w:p>
          <w:p w14:paraId="0DB92259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Block cuadriculado</w:t>
            </w:r>
          </w:p>
          <w:p w14:paraId="12676742" w14:textId="77777777" w:rsidR="00260C3B" w:rsidRPr="007B73E1" w:rsidRDefault="00260C3B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Carpeta</w:t>
            </w:r>
          </w:p>
          <w:p w14:paraId="70C9C45E" w14:textId="7AE4C132" w:rsidR="00260C3B" w:rsidRPr="007B73E1" w:rsidRDefault="00257BE2" w:rsidP="00305AB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line="1" w:lineRule="atLeast"/>
              <w:textDirection w:val="btLr"/>
              <w:textAlignment w:val="top"/>
              <w:outlineLv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="00260C3B" w:rsidRPr="007B73E1">
              <w:rPr>
                <w:rFonts w:asciiTheme="minorHAnsi" w:eastAsia="Arial" w:hAnsiTheme="minorHAnsi" w:cstheme="minorHAnsi"/>
                <w:sz w:val="20"/>
                <w:szCs w:val="20"/>
              </w:rPr>
              <w:t>Destacador</w:t>
            </w:r>
            <w:proofErr w:type="spellEnd"/>
          </w:p>
        </w:tc>
      </w:tr>
      <w:tr w:rsidR="00AC3078" w:rsidRPr="007B73E1" w14:paraId="54030D34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5CF7D35" w14:textId="155DC08B" w:rsidR="00AC3078" w:rsidRPr="007B73E1" w:rsidRDefault="00257BE2" w:rsidP="007B73E1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ASIGNATURA</w:t>
            </w:r>
            <w:r w:rsidR="00AC3078" w:rsidRPr="007B73E1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: EDUCACIÓN CIUDADANA</w:t>
            </w:r>
          </w:p>
        </w:tc>
      </w:tr>
      <w:tr w:rsidR="00AC3078" w:rsidRPr="007B73E1" w14:paraId="613ED00E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4AEE22F7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Cuaderno Universitario cuadriculado de 100 hojas. (individual)</w:t>
            </w:r>
          </w:p>
          <w:p w14:paraId="2CC0462F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Lápiz pasta azul, rojo, negro</w:t>
            </w:r>
          </w:p>
          <w:p w14:paraId="6751347E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Lápiz grafito N°2, goma de borrar,</w:t>
            </w:r>
          </w:p>
          <w:p w14:paraId="3157A130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1 corrector.</w:t>
            </w:r>
          </w:p>
          <w:p w14:paraId="09CF78FF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 xml:space="preserve">1 </w:t>
            </w:r>
            <w:proofErr w:type="spellStart"/>
            <w:r w:rsidRPr="007B73E1">
              <w:rPr>
                <w:rFonts w:asciiTheme="minorHAnsi" w:hAnsiTheme="minorHAnsi" w:cstheme="minorHAnsi"/>
                <w:spacing w:val="-2"/>
              </w:rPr>
              <w:t>Destacador</w:t>
            </w:r>
            <w:proofErr w:type="spellEnd"/>
          </w:p>
          <w:p w14:paraId="776177D8" w14:textId="77777777" w:rsidR="00AC3078" w:rsidRPr="007B73E1" w:rsidRDefault="00AC3078" w:rsidP="00305AB8">
            <w:pPr>
              <w:pStyle w:val="Prrafodelista"/>
              <w:numPr>
                <w:ilvl w:val="0"/>
                <w:numId w:val="9"/>
              </w:numPr>
              <w:suppressAutoHyphens/>
              <w:jc w:val="both"/>
              <w:rPr>
                <w:rFonts w:asciiTheme="minorHAnsi" w:eastAsia="Arial" w:hAnsiTheme="minorHAnsi" w:cstheme="minorHAnsi"/>
                <w:spacing w:val="-2"/>
              </w:rPr>
            </w:pPr>
            <w:r w:rsidRPr="007B73E1">
              <w:rPr>
                <w:rFonts w:asciiTheme="minorHAnsi" w:hAnsiTheme="minorHAnsi" w:cstheme="minorHAnsi"/>
                <w:spacing w:val="-2"/>
              </w:rPr>
              <w:t>2 cuadernillos de hojas cuadriculadas</w:t>
            </w:r>
          </w:p>
          <w:p w14:paraId="389FB064" w14:textId="713F95EC" w:rsidR="00AC3078" w:rsidRPr="007B73E1" w:rsidRDefault="00AC3078" w:rsidP="00AC3078">
            <w:pPr>
              <w:tabs>
                <w:tab w:val="left" w:pos="-720"/>
              </w:tabs>
              <w:suppressAutoHyphens/>
              <w:spacing w:line="1" w:lineRule="atLeast"/>
              <w:ind w:left="-2"/>
              <w:textDirection w:val="btLr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/>
                <w:i/>
                <w:spacing w:val="-2"/>
                <w:sz w:val="20"/>
                <w:szCs w:val="20"/>
              </w:rPr>
              <w:t>Nota: En relación a los textos de estudio que entrega el MINEDUC, la profesora o  el profesor durante el mes de marzo entregara las indicaciones</w:t>
            </w:r>
          </w:p>
        </w:tc>
      </w:tr>
      <w:tr w:rsidR="007B73E1" w:rsidRPr="007B73E1" w14:paraId="23EAC386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8AF9B70" w14:textId="2FE254D1" w:rsidR="007B73E1" w:rsidRPr="007B73E1" w:rsidRDefault="00257BE2" w:rsidP="007B73E1">
            <w:pPr>
              <w:suppressAutoHyphens/>
              <w:jc w:val="both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b/>
                <w:sz w:val="20"/>
                <w:szCs w:val="20"/>
              </w:rPr>
              <w:t>: CIENCIAS PARA LA CIUDADANÍA</w:t>
            </w:r>
          </w:p>
        </w:tc>
      </w:tr>
      <w:tr w:rsidR="00AC3078" w:rsidRPr="007B73E1" w14:paraId="06A095EF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31E34C85" w14:textId="77777777" w:rsidR="007B73E1" w:rsidRPr="007B73E1" w:rsidRDefault="007B73E1" w:rsidP="00305AB8">
            <w:pPr>
              <w:pStyle w:val="Ttulo4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universitario cuadriculado de 100 hojas.</w:t>
            </w:r>
          </w:p>
          <w:p w14:paraId="77FB6AAC" w14:textId="77777777" w:rsidR="007B73E1" w:rsidRPr="007B73E1" w:rsidRDefault="007B73E1" w:rsidP="00305AB8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Forro plástico para libro MINEDUC (entregado por el Ministerio)</w:t>
            </w:r>
          </w:p>
          <w:p w14:paraId="594D541C" w14:textId="6AB14E32" w:rsidR="00AC3078" w:rsidRPr="007B73E1" w:rsidRDefault="007B73E1" w:rsidP="00305AB8">
            <w:pPr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Lápiz pasta azul o negro</w:t>
            </w:r>
          </w:p>
        </w:tc>
      </w:tr>
      <w:tr w:rsidR="007B73E1" w:rsidRPr="007B73E1" w14:paraId="11A2D922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E0930D3" w14:textId="641F1195" w:rsidR="007B73E1" w:rsidRPr="007B73E1" w:rsidRDefault="00257BE2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sz w:val="20"/>
                <w:szCs w:val="20"/>
              </w:rPr>
              <w:t>:  IDIOMA EXTRANJERO (INGLÉS)</w:t>
            </w:r>
          </w:p>
        </w:tc>
      </w:tr>
      <w:tr w:rsidR="007B73E1" w:rsidRPr="007B73E1" w14:paraId="637A3CE2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B3493EC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Descargar la aplicación Word Reference (Uso Obligatorio)</w:t>
            </w:r>
          </w:p>
          <w:p w14:paraId="7B1B85D8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1 Cuaderno Universitario Matemáticas de 100 hojas + Carpeta para archivar.</w:t>
            </w:r>
          </w:p>
          <w:p w14:paraId="69EAA9C0" w14:textId="77777777" w:rsidR="007B73E1" w:rsidRPr="007B73E1" w:rsidRDefault="007B73E1" w:rsidP="00305AB8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Libros de Lectura Complementaria</w:t>
            </w:r>
          </w:p>
          <w:p w14:paraId="6A7F155F" w14:textId="61EA8941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915"/>
                <w:tab w:val="left" w:pos="1276"/>
                <w:tab w:val="left" w:pos="2854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 xml:space="preserve">‘Kidnapped’ </w:t>
            </w:r>
            <w:r w:rsidRPr="00257BE2">
              <w:rPr>
                <w:rFonts w:asciiTheme="minorHAnsi" w:hAnsiTheme="minorHAnsi" w:cstheme="minorHAnsi"/>
                <w:lang w:val="en-GB"/>
              </w:rPr>
              <w:t xml:space="preserve">Robert Louis Stevenson </w:t>
            </w:r>
            <w:r w:rsidRPr="00257BE2">
              <w:rPr>
                <w:rFonts w:asciiTheme="minorHAnsi" w:hAnsiTheme="minorHAnsi" w:cstheme="minorHAnsi"/>
                <w:b/>
                <w:lang w:val="en-GB"/>
              </w:rPr>
              <w:t>(Bookworms)</w:t>
            </w:r>
          </w:p>
          <w:p w14:paraId="2863C98F" w14:textId="29FB7586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>‘</w:t>
            </w:r>
            <w:r w:rsidRPr="00257BE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Ethan Frome’ </w:t>
            </w:r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by Edith Wharton</w:t>
            </w:r>
            <w:r w:rsidRPr="00257BE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57BE2">
              <w:rPr>
                <w:rFonts w:asciiTheme="minorHAnsi" w:hAnsiTheme="minorHAnsi" w:cstheme="minorHAnsi"/>
                <w:b/>
                <w:bCs/>
                <w:lang w:val="en-GB"/>
              </w:rPr>
              <w:t>(Bookworms)</w:t>
            </w:r>
          </w:p>
          <w:p w14:paraId="173849F2" w14:textId="4F3CB1E2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257BE2">
              <w:rPr>
                <w:rFonts w:asciiTheme="minorHAnsi" w:hAnsiTheme="minorHAnsi" w:cstheme="minorHAnsi"/>
                <w:b/>
                <w:lang w:val="en-GB"/>
              </w:rPr>
              <w:t>‘Justice’</w:t>
            </w:r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by Tim </w:t>
            </w:r>
            <w:proofErr w:type="spellStart"/>
            <w:r w:rsidRPr="00257BE2">
              <w:rPr>
                <w:rFonts w:asciiTheme="minorHAnsi" w:hAnsiTheme="minorHAnsi" w:cstheme="minorHAnsi"/>
                <w:bCs/>
                <w:lang w:val="en-GB"/>
              </w:rPr>
              <w:t>Vicary</w:t>
            </w:r>
            <w:proofErr w:type="spellEnd"/>
            <w:r w:rsidRPr="00257BE2">
              <w:rPr>
                <w:rFonts w:asciiTheme="minorHAnsi" w:hAnsiTheme="minorHAnsi" w:cstheme="minorHAnsi"/>
                <w:bCs/>
                <w:lang w:val="en-GB"/>
              </w:rPr>
              <w:t xml:space="preserve">  </w:t>
            </w:r>
            <w:r w:rsidRPr="00257BE2">
              <w:rPr>
                <w:rFonts w:asciiTheme="minorHAnsi" w:hAnsiTheme="minorHAnsi" w:cstheme="minorHAnsi"/>
                <w:b/>
                <w:lang w:val="en-GB"/>
              </w:rPr>
              <w:t>(Bookworms)</w:t>
            </w:r>
          </w:p>
          <w:p w14:paraId="657977F8" w14:textId="558A00B6" w:rsidR="007B73E1" w:rsidRPr="00257BE2" w:rsidRDefault="007B73E1" w:rsidP="00305AB8">
            <w:pPr>
              <w:pStyle w:val="Prrafodelista"/>
              <w:numPr>
                <w:ilvl w:val="0"/>
                <w:numId w:val="18"/>
              </w:numPr>
              <w:tabs>
                <w:tab w:val="left" w:pos="1276"/>
              </w:tabs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257BE2">
              <w:rPr>
                <w:rFonts w:asciiTheme="minorHAnsi" w:hAnsiTheme="minorHAnsi" w:cstheme="minorHAnsi"/>
                <w:b/>
                <w:lang w:val="en-US"/>
              </w:rPr>
              <w:t xml:space="preserve">‘The Railway Children’  </w:t>
            </w:r>
            <w:r w:rsidRPr="00257BE2">
              <w:rPr>
                <w:rFonts w:asciiTheme="minorHAnsi" w:hAnsiTheme="minorHAnsi" w:cstheme="minorHAnsi"/>
                <w:bCs/>
                <w:lang w:val="en-US"/>
              </w:rPr>
              <w:t xml:space="preserve">by Edith Nesbit </w:t>
            </w:r>
            <w:r w:rsidRPr="00257BE2">
              <w:rPr>
                <w:rFonts w:asciiTheme="minorHAnsi" w:hAnsiTheme="minorHAnsi" w:cstheme="minorHAnsi"/>
                <w:b/>
                <w:lang w:val="en-US"/>
              </w:rPr>
              <w:t>(Bookworms)</w:t>
            </w:r>
          </w:p>
          <w:p w14:paraId="5DAA25D5" w14:textId="0B6EA3D8" w:rsidR="007B73E1" w:rsidRPr="007B73E1" w:rsidRDefault="007B73E1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ind w:left="3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  <w:lang w:val="es-CL"/>
              </w:rPr>
              <w:t>Nota: Los libros de lectura complementaria NO SE COMPRAN</w:t>
            </w:r>
          </w:p>
        </w:tc>
      </w:tr>
      <w:tr w:rsidR="007B73E1" w:rsidRPr="007B73E1" w14:paraId="57BBFC7E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12015238" w14:textId="6CC094EF" w:rsidR="007B73E1" w:rsidRPr="007B73E1" w:rsidRDefault="00257BE2" w:rsidP="007B73E1">
            <w:pPr>
              <w:pStyle w:val="Ttulo4"/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sz w:val="20"/>
                <w:szCs w:val="20"/>
              </w:rPr>
              <w:t>:  FILOSOFIA</w:t>
            </w:r>
          </w:p>
        </w:tc>
      </w:tr>
      <w:tr w:rsidR="007B73E1" w:rsidRPr="007B73E1" w14:paraId="1ACEDE2D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0AECCEF2" w14:textId="77777777" w:rsidR="007B73E1" w:rsidRPr="007B73E1" w:rsidRDefault="007B73E1" w:rsidP="00305AB8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1 cuaderno universitario cuadriculado de 60 hojas</w:t>
            </w:r>
          </w:p>
          <w:p w14:paraId="39CBC12D" w14:textId="77777777" w:rsidR="007B73E1" w:rsidRPr="007B73E1" w:rsidRDefault="007B73E1" w:rsidP="00305AB8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Theme="minorHAnsi" w:hAnsiTheme="minorHAnsi" w:cstheme="minorHAnsi"/>
                <w:lang w:eastAsia="es-ES_tradnl"/>
              </w:rPr>
            </w:pPr>
            <w:r w:rsidRPr="007B73E1">
              <w:rPr>
                <w:rFonts w:asciiTheme="minorHAnsi" w:hAnsiTheme="minorHAnsi" w:cstheme="minorHAnsi"/>
                <w:lang w:eastAsia="es-ES_tradnl"/>
              </w:rPr>
              <w:t>Lectura Complementaria, considerados como textos de consulta:</w:t>
            </w:r>
          </w:p>
          <w:p w14:paraId="58BEBC14" w14:textId="77777777" w:rsidR="007B73E1" w:rsidRPr="007B73E1" w:rsidRDefault="007B73E1" w:rsidP="00305AB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7B73E1">
              <w:rPr>
                <w:rFonts w:asciiTheme="minorHAnsi" w:hAnsiTheme="minorHAnsi" w:cstheme="minorHAnsi"/>
                <w:b/>
              </w:rPr>
              <w:t xml:space="preserve">“Texto del estudiante Filosofía 3°y 4° Medio”; Santillana – </w:t>
            </w:r>
            <w:proofErr w:type="spellStart"/>
            <w:r w:rsidRPr="007B73E1">
              <w:rPr>
                <w:rFonts w:asciiTheme="minorHAnsi" w:hAnsiTheme="minorHAnsi" w:cstheme="minorHAnsi"/>
                <w:b/>
              </w:rPr>
              <w:t>Mineduc</w:t>
            </w:r>
            <w:proofErr w:type="spellEnd"/>
            <w:r w:rsidRPr="007B73E1">
              <w:rPr>
                <w:rFonts w:asciiTheme="minorHAnsi" w:hAnsiTheme="minorHAnsi" w:cstheme="minorHAnsi"/>
                <w:b/>
              </w:rPr>
              <w:t>.</w:t>
            </w:r>
          </w:p>
          <w:p w14:paraId="28423837" w14:textId="1328FB31" w:rsidR="007B73E1" w:rsidRPr="007B73E1" w:rsidRDefault="007B73E1" w:rsidP="00305AB8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B73E1">
              <w:rPr>
                <w:rFonts w:asciiTheme="minorHAnsi" w:hAnsiTheme="minorHAnsi" w:cstheme="minorHAnsi"/>
                <w:b/>
              </w:rPr>
              <w:t xml:space="preserve">“Historia de la Filosofía”; Humberto </w:t>
            </w:r>
            <w:proofErr w:type="spellStart"/>
            <w:r w:rsidRPr="007B73E1">
              <w:rPr>
                <w:rFonts w:asciiTheme="minorHAnsi" w:hAnsiTheme="minorHAnsi" w:cstheme="minorHAnsi"/>
                <w:b/>
              </w:rPr>
              <w:t>Giannini</w:t>
            </w:r>
            <w:proofErr w:type="spellEnd"/>
            <w:r w:rsidRPr="007B73E1">
              <w:rPr>
                <w:rFonts w:asciiTheme="minorHAnsi" w:hAnsiTheme="minorHAnsi" w:cstheme="minorHAnsi"/>
                <w:b/>
              </w:rPr>
              <w:t>.</w:t>
            </w:r>
          </w:p>
          <w:p w14:paraId="5842EEC5" w14:textId="0F734D81" w:rsidR="007B73E1" w:rsidRPr="007B73E1" w:rsidRDefault="007B73E1" w:rsidP="00305AB8">
            <w:pPr>
              <w:pStyle w:val="Ttulo4"/>
              <w:numPr>
                <w:ilvl w:val="0"/>
                <w:numId w:val="13"/>
              </w:numPr>
              <w:tabs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sz w:val="20"/>
                <w:szCs w:val="20"/>
              </w:rPr>
              <w:t xml:space="preserve">“Diccionarios de Filosofía”; José </w:t>
            </w:r>
            <w:proofErr w:type="spellStart"/>
            <w:r w:rsidRPr="007B73E1">
              <w:rPr>
                <w:rFonts w:asciiTheme="minorHAnsi" w:hAnsiTheme="minorHAnsi" w:cstheme="minorHAnsi"/>
                <w:sz w:val="20"/>
                <w:szCs w:val="20"/>
              </w:rPr>
              <w:t>Ferrater</w:t>
            </w:r>
            <w:proofErr w:type="spellEnd"/>
            <w:r w:rsidRPr="007B73E1">
              <w:rPr>
                <w:rFonts w:asciiTheme="minorHAnsi" w:hAnsiTheme="minorHAnsi" w:cstheme="minorHAnsi"/>
                <w:sz w:val="20"/>
                <w:szCs w:val="20"/>
              </w:rPr>
              <w:t xml:space="preserve"> Mora.</w:t>
            </w:r>
          </w:p>
        </w:tc>
      </w:tr>
      <w:tr w:rsidR="007B73E1" w:rsidRPr="007B73E1" w14:paraId="6AAFCAC9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5BFF42BA" w14:textId="339EE973" w:rsidR="007B73E1" w:rsidRPr="007B73E1" w:rsidRDefault="00257BE2" w:rsidP="00257BE2">
            <w:pPr>
              <w:pStyle w:val="Ttulo2"/>
              <w:tabs>
                <w:tab w:val="left" w:pos="-720"/>
              </w:tabs>
              <w:suppressAutoHyphens/>
              <w:spacing w:before="0"/>
              <w:ind w:firstLine="3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ASIGNATURA</w:t>
            </w:r>
            <w:r w:rsidR="007B73E1" w:rsidRPr="007B73E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 RELIGIÓN</w:t>
            </w:r>
          </w:p>
        </w:tc>
      </w:tr>
      <w:tr w:rsidR="007B73E1" w:rsidRPr="007B73E1" w14:paraId="3593FABA" w14:textId="77777777" w:rsidTr="00257B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9214" w:type="dxa"/>
          </w:tcPr>
          <w:p w14:paraId="3C53E20F" w14:textId="77777777" w:rsidR="007B73E1" w:rsidRPr="007B73E1" w:rsidRDefault="007B73E1" w:rsidP="00305AB8">
            <w:pPr>
              <w:pStyle w:val="Ttulo4"/>
              <w:numPr>
                <w:ilvl w:val="0"/>
                <w:numId w:val="8"/>
              </w:numPr>
              <w:tabs>
                <w:tab w:val="clear" w:pos="720"/>
                <w:tab w:val="left" w:pos="-720"/>
              </w:tabs>
              <w:suppressAutoHyphens/>
              <w:spacing w:before="0" w:after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B73E1">
              <w:rPr>
                <w:rFonts w:asciiTheme="minorHAnsi" w:hAnsiTheme="minorHAnsi" w:cstheme="minorHAnsi"/>
                <w:b w:val="0"/>
                <w:sz w:val="20"/>
                <w:szCs w:val="20"/>
              </w:rPr>
              <w:t>1 cuaderno de 60 hojas.</w:t>
            </w:r>
          </w:p>
          <w:p w14:paraId="3ADC6ED0" w14:textId="79143648" w:rsidR="007B73E1" w:rsidRPr="007B73E1" w:rsidRDefault="007B73E1" w:rsidP="00305AB8">
            <w:pPr>
              <w:pStyle w:val="Ttulo2"/>
              <w:numPr>
                <w:ilvl w:val="0"/>
                <w:numId w:val="7"/>
              </w:numPr>
              <w:tabs>
                <w:tab w:val="clear" w:pos="720"/>
                <w:tab w:val="left" w:pos="-720"/>
              </w:tabs>
              <w:suppressAutoHyphens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7B73E1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>Lápiz</w:t>
            </w:r>
            <w:proofErr w:type="spellEnd"/>
            <w:r w:rsidRPr="007B73E1">
              <w:rPr>
                <w:rFonts w:asciiTheme="minorHAnsi" w:hAnsiTheme="minorHAnsi" w:cstheme="minorHAnsi"/>
                <w:color w:val="auto"/>
                <w:spacing w:val="-3"/>
                <w:sz w:val="20"/>
                <w:szCs w:val="20"/>
                <w:lang w:val="pt-BR" w:eastAsia="es-ES"/>
              </w:rPr>
              <w:t xml:space="preserve"> pasta azul o negro.</w:t>
            </w:r>
          </w:p>
        </w:tc>
      </w:tr>
    </w:tbl>
    <w:p w14:paraId="0AE55A3D" w14:textId="11064FAD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A2B659B" w14:textId="2DE5C945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63672D5D" w14:textId="084425B3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3967007F" w14:textId="3F8AD204" w:rsidR="007B73E1" w:rsidRDefault="007B73E1" w:rsidP="007B73E1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C94F3C4" w14:textId="77777777" w:rsidR="00260C3B" w:rsidRDefault="00260C3B" w:rsidP="00260C3B">
      <w:pPr>
        <w:rPr>
          <w:rFonts w:ascii="Calibri" w:hAnsi="Calibri" w:cs="Calibri"/>
        </w:rPr>
      </w:pPr>
    </w:p>
    <w:p w14:paraId="79589192" w14:textId="77F7D9D5" w:rsidR="00260C3B" w:rsidRPr="00257BE2" w:rsidRDefault="00260C3B" w:rsidP="00305AB8">
      <w:pPr>
        <w:pStyle w:val="Ttulo1"/>
        <w:numPr>
          <w:ilvl w:val="0"/>
          <w:numId w:val="17"/>
        </w:numPr>
        <w:rPr>
          <w:rFonts w:ascii="Calibri" w:hAnsi="Calibri" w:cs="Calibri"/>
          <w:b w:val="0"/>
          <w:sz w:val="24"/>
          <w:szCs w:val="24"/>
          <w:u w:val="single"/>
        </w:rPr>
      </w:pPr>
      <w:r w:rsidRPr="00257BE2">
        <w:rPr>
          <w:rFonts w:ascii="Calibri" w:hAnsi="Calibri" w:cs="Calibri"/>
          <w:sz w:val="24"/>
          <w:szCs w:val="24"/>
          <w:u w:val="single"/>
        </w:rPr>
        <w:t xml:space="preserve">ASIGNATURAS ELECTIVAS </w:t>
      </w:r>
    </w:p>
    <w:p w14:paraId="55D5997B" w14:textId="77777777" w:rsidR="00260C3B" w:rsidRDefault="00260C3B" w:rsidP="00260C3B">
      <w:pPr>
        <w:rPr>
          <w:lang w:eastAsia="es-CL"/>
        </w:rPr>
      </w:pPr>
    </w:p>
    <w:tbl>
      <w:tblPr>
        <w:tblStyle w:val="TableNormal"/>
        <w:tblW w:w="9214" w:type="dxa"/>
        <w:tblInd w:w="2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0C3B" w:rsidRPr="001E62A1" w14:paraId="580BED06" w14:textId="77777777" w:rsidTr="00257BE2">
        <w:trPr>
          <w:trHeight w:val="22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DDEDE" w14:textId="7F5C57AE" w:rsidR="00260C3B" w:rsidRPr="00257BE2" w:rsidRDefault="00257BE2" w:rsidP="00260C3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CURSO: 3º </w:t>
            </w:r>
            <w:r w:rsidR="00971B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AÑO C - </w:t>
            </w: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ENSEÑANZA MEDIA  MODALIDAD TÉCNICO PROFESIONAL</w:t>
            </w:r>
          </w:p>
        </w:tc>
      </w:tr>
      <w:tr w:rsidR="00260C3B" w:rsidRPr="001E62A1" w14:paraId="3C32E2DE" w14:textId="77777777" w:rsidTr="00257BE2">
        <w:trPr>
          <w:trHeight w:val="22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DB1E" w14:textId="1E10E487" w:rsidR="00260C3B" w:rsidRPr="00257BE2" w:rsidRDefault="00257BE2" w:rsidP="00260C3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57BE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ASIGNATURA</w:t>
            </w:r>
            <w:r w:rsidR="00260C3B" w:rsidRPr="00257BE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: HISTORIA MUNDO GLOBAL</w:t>
            </w:r>
          </w:p>
        </w:tc>
      </w:tr>
      <w:tr w:rsidR="00260C3B" w:rsidRPr="001E62A1" w14:paraId="2A016FAA" w14:textId="77777777" w:rsidTr="00257BE2">
        <w:trPr>
          <w:trHeight w:val="124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37BE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1 Cuaderno Universitario cuadriculado de 100 hojas. (individual)</w:t>
            </w:r>
          </w:p>
          <w:p w14:paraId="46052660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Lápiz pasta azul, rojo, negro</w:t>
            </w:r>
          </w:p>
          <w:p w14:paraId="4E9E0D1C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>Lápiz grafito N°2, goma de borrar, corrector.</w:t>
            </w:r>
          </w:p>
          <w:p w14:paraId="2069DC04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hAnsi="Calibri" w:cs="Calibri"/>
                <w:spacing w:val="-2"/>
              </w:rPr>
              <w:t xml:space="preserve">1 </w:t>
            </w:r>
            <w:proofErr w:type="spellStart"/>
            <w:r w:rsidRPr="00257BE2">
              <w:rPr>
                <w:rFonts w:ascii="Calibri" w:hAnsi="Calibri" w:cs="Calibri"/>
                <w:spacing w:val="-2"/>
              </w:rPr>
              <w:t>destacador</w:t>
            </w:r>
            <w:proofErr w:type="spellEnd"/>
          </w:p>
          <w:p w14:paraId="182A4E10" w14:textId="77777777" w:rsidR="00260C3B" w:rsidRPr="00257BE2" w:rsidRDefault="00260C3B" w:rsidP="00305AB8">
            <w:pPr>
              <w:pStyle w:val="Prrafodelista"/>
              <w:numPr>
                <w:ilvl w:val="0"/>
                <w:numId w:val="16"/>
              </w:numPr>
              <w:suppressAutoHyphens/>
              <w:jc w:val="both"/>
              <w:rPr>
                <w:rFonts w:ascii="Calibri" w:eastAsia="Arial" w:hAnsi="Calibri" w:cs="Calibri"/>
                <w:spacing w:val="-2"/>
              </w:rPr>
            </w:pPr>
            <w:r w:rsidRPr="00257BE2">
              <w:rPr>
                <w:rFonts w:ascii="Calibri" w:eastAsia="Arial" w:hAnsi="Calibri" w:cs="Calibri"/>
              </w:rPr>
              <w:t>2 Cuadernillo Oficio Hojas Cuadriculadas</w:t>
            </w:r>
          </w:p>
        </w:tc>
      </w:tr>
      <w:tr w:rsidR="00257BE2" w:rsidRPr="001E62A1" w14:paraId="34A34F2E" w14:textId="77777777" w:rsidTr="00257BE2">
        <w:trPr>
          <w:trHeight w:val="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FF5D" w14:textId="4BDDBF50" w:rsidR="00257BE2" w:rsidRPr="00257BE2" w:rsidRDefault="00257BE2" w:rsidP="00257BE2">
            <w:pPr>
              <w:suppressAutoHyphens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ASIGNATURA: EDUCACION FISICA Y SALUD</w:t>
            </w:r>
          </w:p>
        </w:tc>
      </w:tr>
      <w:tr w:rsidR="00257BE2" w:rsidRPr="001E62A1" w14:paraId="415D8E99" w14:textId="77777777" w:rsidTr="00257BE2">
        <w:trPr>
          <w:trHeight w:val="10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F0CE" w14:textId="77777777" w:rsidR="00257BE2" w:rsidRPr="00257BE2" w:rsidRDefault="00257BE2" w:rsidP="00257BE2">
            <w:pPr>
              <w:suppressAutoHyphens/>
              <w:ind w:left="34"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57BE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UTILES</w:t>
            </w:r>
          </w:p>
          <w:p w14:paraId="6BBAEEBE" w14:textId="77777777" w:rsidR="00257BE2" w:rsidRPr="00257BE2" w:rsidRDefault="00257BE2" w:rsidP="00305AB8">
            <w:pPr>
              <w:pStyle w:val="Prrafodelista"/>
              <w:numPr>
                <w:ilvl w:val="0"/>
                <w:numId w:val="15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Cuaderno de 100 hojas, exclusivo para el sector de Educación Física.</w:t>
            </w:r>
          </w:p>
          <w:p w14:paraId="7D65DC0A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Lápiz pasta </w:t>
            </w:r>
          </w:p>
          <w:p w14:paraId="47B776ED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Lápiz grafito</w:t>
            </w:r>
          </w:p>
          <w:p w14:paraId="645A2F59" w14:textId="77777777" w:rsidR="00257BE2" w:rsidRPr="00257BE2" w:rsidRDefault="00257BE2" w:rsidP="00257BE2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74D95" w14:textId="77777777" w:rsidR="00257BE2" w:rsidRPr="00257BE2" w:rsidRDefault="00257BE2" w:rsidP="00257BE2">
            <w:p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257BE2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48C84EAE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Polera y short oficial de Educación Física del colegio. </w:t>
            </w:r>
          </w:p>
          <w:p w14:paraId="477F454C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Buzo oficial del colegio (optativo). </w:t>
            </w:r>
          </w:p>
          <w:p w14:paraId="78925783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 xml:space="preserve">Zapatillas aptas para la práctica deportiva </w:t>
            </w:r>
            <w:r w:rsidRPr="00257BE2">
              <w:rPr>
                <w:rFonts w:asciiTheme="minorHAnsi" w:hAnsiTheme="minorHAnsi" w:cstheme="minorHAnsi"/>
                <w:b/>
              </w:rPr>
              <w:t>(Por seguridad de los estudiantes evitar el uso de zapatillas gruesas, con plataforma anchas y que no permite amarrar los cordones).</w:t>
            </w:r>
          </w:p>
          <w:p w14:paraId="213433CE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En temporada de invierno o bajas temperatura podrá usar:</w:t>
            </w:r>
          </w:p>
          <w:p w14:paraId="6AB41902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Como primera capa Polera gris, negra o blanca manga larga debajo de la polera oficial</w:t>
            </w:r>
          </w:p>
          <w:p w14:paraId="1A306441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Calza deportiva negra o azul marino que puede ser ocupada debajo del short.</w:t>
            </w:r>
          </w:p>
          <w:p w14:paraId="4D82D520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Calcetines de color blanco, azul marino y negro.</w:t>
            </w:r>
          </w:p>
          <w:p w14:paraId="2F36F95A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Toalla (50x80 cm.)</w:t>
            </w:r>
          </w:p>
          <w:p w14:paraId="6B08CB88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Chalas.</w:t>
            </w:r>
          </w:p>
          <w:p w14:paraId="4B751871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257BE2">
              <w:rPr>
                <w:rFonts w:asciiTheme="minorHAnsi" w:hAnsiTheme="minorHAnsi" w:cstheme="minorHAnsi"/>
              </w:rPr>
              <w:t>Shampoo</w:t>
            </w:r>
            <w:proofErr w:type="spellEnd"/>
            <w:r w:rsidRPr="00257BE2">
              <w:rPr>
                <w:rFonts w:asciiTheme="minorHAnsi" w:hAnsiTheme="minorHAnsi" w:cstheme="minorHAnsi"/>
              </w:rPr>
              <w:t xml:space="preserve">, </w:t>
            </w:r>
            <w:r w:rsidRPr="00257BE2">
              <w:rPr>
                <w:rFonts w:asciiTheme="minorHAnsi" w:hAnsiTheme="minorHAnsi" w:cstheme="minorHAnsi"/>
                <w:b/>
              </w:rPr>
              <w:t>en un envase plástico.</w:t>
            </w:r>
          </w:p>
          <w:p w14:paraId="66378097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Desodorante.</w:t>
            </w:r>
          </w:p>
          <w:p w14:paraId="7A4CFD04" w14:textId="77777777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textAlignment w:val="top"/>
              <w:outlineLvl w:val="0"/>
              <w:rPr>
                <w:rFonts w:asciiTheme="minorHAnsi" w:hAnsiTheme="minorHAnsi" w:cstheme="minorHAnsi"/>
              </w:rPr>
            </w:pPr>
            <w:r w:rsidRPr="00257BE2">
              <w:rPr>
                <w:rFonts w:asciiTheme="minorHAnsi" w:hAnsiTheme="minorHAnsi" w:cstheme="minorHAnsi"/>
              </w:rPr>
              <w:t>Ropa interior de recambio, para su uso, una vez finalizada la clase práctica.</w:t>
            </w:r>
          </w:p>
          <w:p w14:paraId="272E96D7" w14:textId="76936C53" w:rsidR="00257BE2" w:rsidRPr="00257BE2" w:rsidRDefault="00257BE2" w:rsidP="00305AB8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 w:cstheme="minorHAnsi"/>
                <w:b/>
              </w:rPr>
            </w:pPr>
            <w:r w:rsidRPr="00257BE2">
              <w:rPr>
                <w:rFonts w:asciiTheme="minorHAnsi" w:hAnsiTheme="minorHAnsi" w:cstheme="minorHAnsi"/>
              </w:rPr>
              <w:t>Bolso para transportar equipo de educación física e implementos de aseo personal.</w:t>
            </w:r>
          </w:p>
        </w:tc>
      </w:tr>
    </w:tbl>
    <w:p w14:paraId="6F027135" w14:textId="77777777" w:rsidR="00260C3B" w:rsidRDefault="00260C3B" w:rsidP="00260C3B">
      <w:pPr>
        <w:tabs>
          <w:tab w:val="left" w:pos="-720"/>
        </w:tabs>
        <w:suppressAutoHyphens/>
        <w:rPr>
          <w:rFonts w:ascii="Arial" w:hAnsi="Arial"/>
          <w:b/>
          <w:spacing w:val="-3"/>
          <w:u w:val="single"/>
        </w:rPr>
      </w:pPr>
    </w:p>
    <w:p w14:paraId="105C5DD6" w14:textId="5CE2C2A6" w:rsidR="00387A72" w:rsidRDefault="00387A72" w:rsidP="00387A72">
      <w:pPr>
        <w:contextualSpacing/>
        <w:jc w:val="center"/>
        <w:rPr>
          <w:rFonts w:ascii="Helvetica" w:hAnsi="Helvetica"/>
        </w:rPr>
      </w:pPr>
    </w:p>
    <w:p w14:paraId="623EDEB1" w14:textId="169C8DDA" w:rsidR="00387A72" w:rsidRPr="007E0596" w:rsidRDefault="00387A72" w:rsidP="00257BE2">
      <w:pPr>
        <w:ind w:right="-2"/>
        <w:jc w:val="center"/>
        <w:rPr>
          <w:rFonts w:ascii="Arial" w:eastAsia="Arial" w:hAnsi="Arial" w:cs="Arial"/>
          <w:bCs/>
          <w:color w:val="000000"/>
          <w:sz w:val="16"/>
          <w:szCs w:val="16"/>
        </w:rPr>
      </w:pPr>
    </w:p>
    <w:p w14:paraId="20F21820" w14:textId="77777777" w:rsidR="00387A72" w:rsidRPr="00257BE2" w:rsidRDefault="00387A72" w:rsidP="00387A72">
      <w:pPr>
        <w:jc w:val="center"/>
        <w:rPr>
          <w:rFonts w:asciiTheme="minorHAnsi" w:eastAsia="Helvetica" w:hAnsiTheme="minorHAnsi" w:cstheme="minorHAnsi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387A72" w:rsidRPr="00257BE2" w14:paraId="66EAAAF8" w14:textId="77777777" w:rsidTr="00257BE2">
        <w:tc>
          <w:tcPr>
            <w:tcW w:w="9214" w:type="dxa"/>
          </w:tcPr>
          <w:p w14:paraId="0D4338E7" w14:textId="64DA05B0" w:rsidR="00387A72" w:rsidRPr="00257BE2" w:rsidRDefault="00387A72" w:rsidP="00CD7DB0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LISTADO DE LECTURAS COMPLEMENTARIAS</w:t>
            </w:r>
            <w:bookmarkStart w:id="0" w:name="_GoBack"/>
            <w:bookmarkEnd w:id="0"/>
          </w:p>
        </w:tc>
      </w:tr>
      <w:tr w:rsidR="00257BE2" w:rsidRPr="00257BE2" w14:paraId="610D0E08" w14:textId="77777777" w:rsidTr="00257BE2">
        <w:tc>
          <w:tcPr>
            <w:tcW w:w="9214" w:type="dxa"/>
          </w:tcPr>
          <w:p w14:paraId="0A831018" w14:textId="0B20D4B8" w:rsidR="00257BE2" w:rsidRPr="00257BE2" w:rsidRDefault="00257BE2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hAnsiTheme="minorHAnsi" w:cstheme="minorHAnsi"/>
                <w:b/>
                <w:sz w:val="20"/>
                <w:szCs w:val="20"/>
              </w:rPr>
              <w:t>3º ENSEÑANZA MEDIA  MODALIDAD TÉCNICO PROFESIONAL</w:t>
            </w:r>
          </w:p>
        </w:tc>
      </w:tr>
      <w:tr w:rsidR="00257BE2" w:rsidRPr="00257BE2" w14:paraId="1F54A242" w14:textId="77777777" w:rsidTr="00257BE2">
        <w:tc>
          <w:tcPr>
            <w:tcW w:w="9214" w:type="dxa"/>
          </w:tcPr>
          <w:p w14:paraId="50426CCC" w14:textId="465C5FC4" w:rsidR="00257BE2" w:rsidRPr="00257BE2" w:rsidRDefault="00971BFF" w:rsidP="009479B3">
            <w:pPr>
              <w:contextualSpacing/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3° AÑO C – ESPECIALIDAD DE ELECTRONICA</w:t>
            </w:r>
          </w:p>
        </w:tc>
      </w:tr>
    </w:tbl>
    <w:p w14:paraId="53ADCDA4" w14:textId="058D44EE" w:rsidR="00387A72" w:rsidRPr="00257BE2" w:rsidRDefault="00387A7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179A06C6" w14:textId="77777777" w:rsidR="00257BE2" w:rsidRPr="00257BE2" w:rsidRDefault="00257BE2" w:rsidP="00387A72">
      <w:pPr>
        <w:contextualSpacing/>
        <w:jc w:val="center"/>
        <w:rPr>
          <w:rFonts w:asciiTheme="minorHAnsi" w:eastAsia="Helvetica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22"/>
        <w:gridCol w:w="3646"/>
        <w:gridCol w:w="2346"/>
      </w:tblGrid>
      <w:tr w:rsidR="00387A72" w:rsidRPr="00257BE2" w14:paraId="51DBFDE7" w14:textId="77777777" w:rsidTr="00257BE2">
        <w:tc>
          <w:tcPr>
            <w:tcW w:w="3222" w:type="dxa"/>
          </w:tcPr>
          <w:p w14:paraId="4DB6EA2A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NOMBRE DEL LIBRO</w:t>
            </w:r>
          </w:p>
        </w:tc>
        <w:tc>
          <w:tcPr>
            <w:tcW w:w="3646" w:type="dxa"/>
          </w:tcPr>
          <w:p w14:paraId="7D422213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2346" w:type="dxa"/>
          </w:tcPr>
          <w:p w14:paraId="6D22246B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  <w:t>FORMATO</w:t>
            </w:r>
          </w:p>
        </w:tc>
      </w:tr>
      <w:tr w:rsidR="00387A72" w:rsidRPr="00257BE2" w14:paraId="368EC6BA" w14:textId="77777777" w:rsidTr="00257BE2">
        <w:trPr>
          <w:trHeight w:val="290"/>
        </w:trPr>
        <w:tc>
          <w:tcPr>
            <w:tcW w:w="3222" w:type="dxa"/>
          </w:tcPr>
          <w:p w14:paraId="7FA86972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1.</w:t>
            </w:r>
            <w:r w:rsidRPr="00257BE2">
              <w:rPr>
                <w:rFonts w:asciiTheme="minorHAnsi" w:hAnsiTheme="minorHAnsi" w:cstheme="minorHAnsi"/>
                <w:sz w:val="20"/>
                <w:szCs w:val="20"/>
              </w:rPr>
              <w:t xml:space="preserve"> El ingenioso hidalgo don Quijote de La Mancha. Capítulos XXI, XXII, XXIII (primera parte), XXV, XXVI (segunda parte).</w:t>
            </w:r>
          </w:p>
        </w:tc>
        <w:tc>
          <w:tcPr>
            <w:tcW w:w="3646" w:type="dxa"/>
          </w:tcPr>
          <w:p w14:paraId="7AE23525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Miguel de Cervantes</w:t>
            </w:r>
          </w:p>
        </w:tc>
        <w:tc>
          <w:tcPr>
            <w:tcW w:w="2346" w:type="dxa"/>
          </w:tcPr>
          <w:p w14:paraId="531DBAA9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  <w:tr w:rsidR="00387A72" w:rsidRPr="00257BE2" w14:paraId="5623B395" w14:textId="77777777" w:rsidTr="00257BE2">
        <w:trPr>
          <w:trHeight w:val="264"/>
        </w:trPr>
        <w:tc>
          <w:tcPr>
            <w:tcW w:w="3222" w:type="dxa"/>
          </w:tcPr>
          <w:p w14:paraId="1E6AA58A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2. La resistencia o El consumo me consume</w:t>
            </w:r>
          </w:p>
        </w:tc>
        <w:tc>
          <w:tcPr>
            <w:tcW w:w="3646" w:type="dxa"/>
          </w:tcPr>
          <w:p w14:paraId="7C5D5C0C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Ernesto Sábato/  Tomás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Moulian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</w:tcPr>
          <w:p w14:paraId="24A12C0D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Impreso - Editorial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/impreso-digital</w:t>
            </w:r>
          </w:p>
        </w:tc>
      </w:tr>
      <w:tr w:rsidR="00387A72" w:rsidRPr="00257BE2" w14:paraId="73516CF0" w14:textId="77777777" w:rsidTr="00257BE2">
        <w:tc>
          <w:tcPr>
            <w:tcW w:w="3222" w:type="dxa"/>
          </w:tcPr>
          <w:p w14:paraId="32AD3232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3. Terror en la red 1</w:t>
            </w:r>
          </w:p>
        </w:tc>
        <w:tc>
          <w:tcPr>
            <w:tcW w:w="3646" w:type="dxa"/>
          </w:tcPr>
          <w:p w14:paraId="396B848D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Álvaro Colomer y Antonio Lozano</w:t>
            </w:r>
          </w:p>
        </w:tc>
        <w:tc>
          <w:tcPr>
            <w:tcW w:w="2346" w:type="dxa"/>
          </w:tcPr>
          <w:p w14:paraId="6CC8EDA3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 - Editorial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Edebé</w:t>
            </w:r>
            <w:proofErr w:type="spellEnd"/>
          </w:p>
        </w:tc>
      </w:tr>
      <w:tr w:rsidR="00387A72" w:rsidRPr="00257BE2" w14:paraId="41CCC9D7" w14:textId="77777777" w:rsidTr="00257BE2">
        <w:trPr>
          <w:trHeight w:val="158"/>
        </w:trPr>
        <w:tc>
          <w:tcPr>
            <w:tcW w:w="3222" w:type="dxa"/>
          </w:tcPr>
          <w:p w14:paraId="15CD3497" w14:textId="77777777" w:rsidR="00387A72" w:rsidRPr="00257BE2" w:rsidRDefault="00387A72" w:rsidP="009479B3">
            <w:pPr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4. Tinta Roja o Mala onda.</w:t>
            </w:r>
          </w:p>
        </w:tc>
        <w:tc>
          <w:tcPr>
            <w:tcW w:w="3646" w:type="dxa"/>
          </w:tcPr>
          <w:p w14:paraId="7C675301" w14:textId="77777777" w:rsidR="00387A72" w:rsidRPr="00257BE2" w:rsidRDefault="00387A72" w:rsidP="009479B3">
            <w:pPr>
              <w:jc w:val="center"/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</w:pPr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 xml:space="preserve">Alberto </w:t>
            </w: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</w:rPr>
              <w:t>Fuguet</w:t>
            </w:r>
            <w:proofErr w:type="spellEnd"/>
          </w:p>
        </w:tc>
        <w:tc>
          <w:tcPr>
            <w:tcW w:w="2346" w:type="dxa"/>
          </w:tcPr>
          <w:p w14:paraId="22E83883" w14:textId="77777777" w:rsidR="00387A72" w:rsidRPr="00257BE2" w:rsidRDefault="00387A72" w:rsidP="009479B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Impreso</w:t>
            </w:r>
            <w:proofErr w:type="spellEnd"/>
            <w:r w:rsidRPr="00257BE2">
              <w:rPr>
                <w:rFonts w:asciiTheme="minorHAnsi" w:eastAsia="Helvetica" w:hAnsiTheme="minorHAnsi" w:cstheme="minorHAnsi"/>
                <w:bCs/>
                <w:sz w:val="20"/>
                <w:szCs w:val="20"/>
                <w:lang w:val="en-US"/>
              </w:rPr>
              <w:t>/Digital</w:t>
            </w:r>
          </w:p>
        </w:tc>
      </w:tr>
    </w:tbl>
    <w:p w14:paraId="6868052F" w14:textId="77777777" w:rsidR="00387A72" w:rsidRPr="00257BE2" w:rsidRDefault="00387A72" w:rsidP="00387A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es-CL"/>
        </w:rPr>
      </w:pPr>
    </w:p>
    <w:p w14:paraId="799BD23C" w14:textId="77777777" w:rsidR="00387A72" w:rsidRPr="00257BE2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  <w:r w:rsidRPr="00257BE2">
        <w:rPr>
          <w:rFonts w:asciiTheme="minorHAnsi" w:hAnsiTheme="minorHAnsi" w:cstheme="minorHAnsi"/>
          <w:b/>
          <w:bCs/>
          <w:sz w:val="20"/>
          <w:szCs w:val="20"/>
          <w:lang w:val="es-CL"/>
        </w:rPr>
        <w:t>Nota:</w:t>
      </w:r>
      <w:r w:rsidRPr="00257BE2">
        <w:rPr>
          <w:rFonts w:asciiTheme="minorHAnsi" w:hAnsiTheme="minorHAnsi" w:cstheme="minorHAnsi"/>
          <w:sz w:val="20"/>
          <w:szCs w:val="20"/>
          <w:lang w:val="es-CL"/>
        </w:rPr>
        <w:t xml:space="preserve"> </w:t>
      </w:r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El docente correspondiente a cada curso seleccionará las lecturas y el orden correspondiente en que éstas se llevarán a cabo. En el caso de los libros de Editorial </w:t>
      </w:r>
      <w:proofErr w:type="spellStart"/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>Edebé</w:t>
      </w:r>
      <w:proofErr w:type="spellEnd"/>
      <w:r w:rsidRPr="00257BE2">
        <w:rPr>
          <w:rFonts w:asciiTheme="minorHAnsi" w:hAnsiTheme="minorHAnsi" w:cstheme="minorHAnsi"/>
          <w:i/>
          <w:iCs/>
          <w:sz w:val="20"/>
          <w:szCs w:val="20"/>
          <w:lang w:val="es-CL"/>
        </w:rPr>
        <w:t xml:space="preserve">, cada estudiante debe adquirirlo de manera personal (directamente en la Editorial). </w:t>
      </w:r>
    </w:p>
    <w:p w14:paraId="69DD32CB" w14:textId="7F7D653C" w:rsidR="00387A72" w:rsidRDefault="00387A72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08A19B39" w14:textId="3ACC86E4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535FA09C" w14:textId="16A15AF7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72B647C" w14:textId="66BAD012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27CD3961" w14:textId="071EF4DD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49A485B8" w14:textId="47AACFF7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7EF914B0" w14:textId="349B9B99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50AD1991" w14:textId="1BBAB97A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656A4314" w14:textId="389C343A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5B8C665E" w14:textId="34400110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6757F48" w14:textId="34A0B709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149AB1DC" w14:textId="0DA5F361" w:rsidR="00971BFF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32769B64" w14:textId="77777777" w:rsidR="00971BFF" w:rsidRPr="00257BE2" w:rsidRDefault="00971BFF" w:rsidP="00387A72">
      <w:pPr>
        <w:jc w:val="both"/>
        <w:rPr>
          <w:rFonts w:asciiTheme="minorHAnsi" w:hAnsiTheme="minorHAnsi" w:cstheme="minorHAnsi"/>
          <w:sz w:val="20"/>
          <w:szCs w:val="20"/>
          <w:lang w:val="es-CL"/>
        </w:rPr>
      </w:pPr>
    </w:p>
    <w:p w14:paraId="0CE02220" w14:textId="77777777" w:rsidR="00971BFF" w:rsidRPr="00971BFF" w:rsidRDefault="00971BFF" w:rsidP="00971BFF">
      <w:pPr>
        <w:pStyle w:val="Textoindependiente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1BFF">
        <w:rPr>
          <w:rFonts w:asciiTheme="minorHAnsi" w:hAnsiTheme="minorHAnsi" w:cstheme="minorHAnsi"/>
          <w:b/>
          <w:sz w:val="22"/>
          <w:szCs w:val="22"/>
          <w:u w:val="single"/>
        </w:rPr>
        <w:t>MATERIALES DE LA ESPECIALIDAD DE ELECTRÓNICA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71BFF" w14:paraId="04DB5972" w14:textId="77777777" w:rsidTr="00971BF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A644" w14:textId="77777777" w:rsidR="00971BFF" w:rsidRPr="00971BFF" w:rsidRDefault="00971BFF" w:rsidP="00971BF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71BFF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>CURSO: 3º AÑO “C” DE ENSEÑANZA MEDIA TÉCNICO PROFESIONAL</w:t>
            </w:r>
          </w:p>
        </w:tc>
      </w:tr>
      <w:tr w:rsidR="00971BFF" w14:paraId="086DA7B4" w14:textId="77777777" w:rsidTr="00971BFF">
        <w:trPr>
          <w:trHeight w:val="23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1C9D" w14:textId="77777777" w:rsidR="00971BFF" w:rsidRPr="00971BFF" w:rsidRDefault="00971BFF" w:rsidP="00971BFF">
            <w:pPr>
              <w:pStyle w:val="Ttulo4"/>
              <w:spacing w:before="0" w:after="0"/>
              <w:rPr>
                <w:rFonts w:cs="Calibri"/>
                <w:sz w:val="20"/>
                <w:szCs w:val="20"/>
              </w:rPr>
            </w:pPr>
            <w:r w:rsidRPr="00971BFF">
              <w:rPr>
                <w:rFonts w:cs="Calibri"/>
                <w:sz w:val="20"/>
                <w:szCs w:val="20"/>
              </w:rPr>
              <w:t>MÓDULOS ESPECIALIDAD (COMUN A TODOS LOS MÓDULOS)</w:t>
            </w:r>
          </w:p>
        </w:tc>
      </w:tr>
      <w:tr w:rsidR="00971BFF" w14:paraId="144D95ED" w14:textId="77777777" w:rsidTr="00971BF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394" w14:textId="63941A31" w:rsidR="00971BFF" w:rsidRPr="00971BFF" w:rsidRDefault="00971BFF" w:rsidP="00971BFF">
            <w:pP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971BFF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UTILES</w:t>
            </w:r>
          </w:p>
          <w:p w14:paraId="3DFE8E75" w14:textId="0A24EE3F" w:rsidR="00971BFF" w:rsidRPr="00971BFF" w:rsidRDefault="00971BFF" w:rsidP="00971BFF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BFF">
              <w:rPr>
                <w:rFonts w:ascii="Calibri" w:hAnsi="Calibri" w:cs="Calibri"/>
                <w:spacing w:val="-3"/>
                <w:sz w:val="20"/>
                <w:szCs w:val="20"/>
              </w:rPr>
              <w:t>Calculadora científica.</w:t>
            </w:r>
          </w:p>
          <w:p w14:paraId="69ABEFE0" w14:textId="77777777" w:rsidR="00971BFF" w:rsidRPr="00971BFF" w:rsidRDefault="00971BFF" w:rsidP="00971BFF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BFF">
              <w:rPr>
                <w:rFonts w:ascii="Calibri" w:hAnsi="Calibri" w:cs="Calibri"/>
                <w:sz w:val="20"/>
                <w:szCs w:val="20"/>
              </w:rPr>
              <w:t>Pendrive 16G.</w:t>
            </w:r>
          </w:p>
          <w:p w14:paraId="041E4842" w14:textId="77777777" w:rsidR="00971BFF" w:rsidRPr="00971BFF" w:rsidRDefault="00971BFF" w:rsidP="00971BFF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BFF">
              <w:rPr>
                <w:rFonts w:ascii="Calibri" w:hAnsi="Calibri" w:cs="Calibri"/>
                <w:sz w:val="20"/>
                <w:szCs w:val="20"/>
              </w:rPr>
              <w:t>5 cuadernos universitario de 100 hojas cuadriculado grande (1 para cada módulo:</w:t>
            </w:r>
          </w:p>
          <w:p w14:paraId="18C6C453" w14:textId="77777777" w:rsidR="00971BFF" w:rsidRPr="00971BFF" w:rsidRDefault="00971BFF" w:rsidP="008D7E45">
            <w:pPr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BFF">
              <w:rPr>
                <w:rFonts w:ascii="Calibri" w:hAnsi="Calibri" w:cs="Calibri"/>
                <w:sz w:val="20"/>
                <w:szCs w:val="20"/>
              </w:rPr>
              <w:t xml:space="preserve">Proyecto Electrónico – Armado y reparación de circuitos electrónicos – Ensamblaje y mantención de sistemas y equipos digitales – Sistemas de control </w:t>
            </w:r>
            <w:proofErr w:type="spellStart"/>
            <w:r w:rsidRPr="00971BFF">
              <w:rPr>
                <w:rFonts w:ascii="Calibri" w:hAnsi="Calibri" w:cs="Calibri"/>
                <w:sz w:val="20"/>
                <w:szCs w:val="20"/>
              </w:rPr>
              <w:t>domótico</w:t>
            </w:r>
            <w:proofErr w:type="spellEnd"/>
            <w:r w:rsidRPr="00971BFF">
              <w:rPr>
                <w:rFonts w:ascii="Calibri" w:hAnsi="Calibri" w:cs="Calibri"/>
                <w:sz w:val="20"/>
                <w:szCs w:val="20"/>
              </w:rPr>
              <w:t xml:space="preserve"> – Prevención de riesgos e higiene y seguridad industrial).</w:t>
            </w:r>
          </w:p>
          <w:p w14:paraId="1C666E69" w14:textId="77777777" w:rsidR="00971BFF" w:rsidRPr="00971BFF" w:rsidRDefault="00971BFF" w:rsidP="00971BFF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BFF">
              <w:rPr>
                <w:rFonts w:ascii="Calibri" w:hAnsi="Calibri" w:cs="Calibri"/>
                <w:sz w:val="20"/>
                <w:szCs w:val="20"/>
              </w:rPr>
              <w:t>1 carpeta tipo archivador para guías de estudio.</w:t>
            </w:r>
          </w:p>
          <w:p w14:paraId="20A665D9" w14:textId="77777777" w:rsidR="00971BFF" w:rsidRPr="00971BFF" w:rsidRDefault="00971BFF" w:rsidP="00971BFF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BFF">
              <w:rPr>
                <w:rFonts w:ascii="Calibri" w:hAnsi="Calibri" w:cs="Calibri"/>
                <w:sz w:val="20"/>
                <w:szCs w:val="20"/>
              </w:rPr>
              <w:t>1 Reglilla de 30 cm.</w:t>
            </w:r>
          </w:p>
          <w:p w14:paraId="2A9DF60C" w14:textId="77777777" w:rsidR="00971BFF" w:rsidRPr="00971BFF" w:rsidRDefault="00971BFF" w:rsidP="00971BFF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BFF">
              <w:rPr>
                <w:rFonts w:ascii="Calibri" w:hAnsi="Calibri" w:cs="Calibri"/>
                <w:sz w:val="20"/>
                <w:szCs w:val="20"/>
              </w:rPr>
              <w:t>1 Lápiz grafito o portaminas con repuestos.</w:t>
            </w:r>
          </w:p>
          <w:p w14:paraId="08F4F764" w14:textId="77777777" w:rsidR="00971BFF" w:rsidRPr="00971BFF" w:rsidRDefault="00971BFF" w:rsidP="00971BFF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BFF">
              <w:rPr>
                <w:rFonts w:ascii="Calibri" w:hAnsi="Calibri" w:cs="Calibri"/>
                <w:sz w:val="20"/>
                <w:szCs w:val="20"/>
              </w:rPr>
              <w:t>Lápices de pasta azul, negro y rojo.</w:t>
            </w:r>
          </w:p>
          <w:p w14:paraId="38C36051" w14:textId="77777777" w:rsidR="00971BFF" w:rsidRPr="00971BFF" w:rsidRDefault="00971BFF" w:rsidP="00971BFF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71BFF">
              <w:rPr>
                <w:rFonts w:ascii="Calibri" w:hAnsi="Calibri" w:cs="Calibri"/>
                <w:sz w:val="20"/>
                <w:szCs w:val="20"/>
              </w:rPr>
              <w:t>Goma de borrar.</w:t>
            </w:r>
          </w:p>
          <w:p w14:paraId="13FA2261" w14:textId="5D9A3E14" w:rsidR="00971BFF" w:rsidRPr="00971BFF" w:rsidRDefault="00971BFF" w:rsidP="00971BFF">
            <w:pP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971BFF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IMPLEMENTOS</w:t>
            </w:r>
          </w:p>
          <w:p w14:paraId="7E059C1B" w14:textId="77777777" w:rsidR="00971BFF" w:rsidRPr="00971BFF" w:rsidRDefault="00971BFF" w:rsidP="00971BFF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971BFF">
              <w:rPr>
                <w:rFonts w:ascii="Calibri" w:hAnsi="Calibri" w:cs="Calibri"/>
                <w:sz w:val="20"/>
                <w:szCs w:val="20"/>
              </w:rPr>
              <w:t>Zapatos de seguridad color negro con aislación eléctrica (sello azul).</w:t>
            </w:r>
          </w:p>
          <w:p w14:paraId="3A52C49D" w14:textId="77777777" w:rsidR="00971BFF" w:rsidRPr="00971BFF" w:rsidRDefault="00971BFF" w:rsidP="008D7E4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0AE6B0" w14:textId="753EDF6A" w:rsidR="00976FC2" w:rsidRPr="00257BE2" w:rsidRDefault="00976FC2" w:rsidP="00976FC2">
      <w:pPr>
        <w:jc w:val="both"/>
        <w:rPr>
          <w:rFonts w:asciiTheme="minorHAnsi" w:eastAsia="Helvetica" w:hAnsiTheme="minorHAnsi" w:cstheme="minorHAnsi"/>
          <w:b/>
          <w:sz w:val="20"/>
          <w:szCs w:val="20"/>
        </w:rPr>
      </w:pPr>
    </w:p>
    <w:p w14:paraId="080DDE5F" w14:textId="77777777" w:rsidR="00257BE2" w:rsidRPr="00257BE2" w:rsidRDefault="00257BE2" w:rsidP="00976FC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257BE2" w:rsidRPr="00257BE2" w:rsidSect="00AC3078">
      <w:headerReference w:type="default" r:id="rId8"/>
      <w:pgSz w:w="12240" w:h="20160" w:code="5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4B15A" w14:textId="77777777" w:rsidR="00CA48E7" w:rsidRDefault="00CA48E7" w:rsidP="00AC3078">
      <w:r>
        <w:separator/>
      </w:r>
    </w:p>
  </w:endnote>
  <w:endnote w:type="continuationSeparator" w:id="0">
    <w:p w14:paraId="0EB7937E" w14:textId="77777777" w:rsidR="00CA48E7" w:rsidRDefault="00CA48E7" w:rsidP="00AC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F4875" w14:textId="77777777" w:rsidR="00CA48E7" w:rsidRDefault="00CA48E7" w:rsidP="00AC3078">
      <w:r>
        <w:separator/>
      </w:r>
    </w:p>
  </w:footnote>
  <w:footnote w:type="continuationSeparator" w:id="0">
    <w:p w14:paraId="28999C17" w14:textId="77777777" w:rsidR="00CA48E7" w:rsidRDefault="00CA48E7" w:rsidP="00AC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42048" w14:textId="1EDFE1F5" w:rsidR="00AC3078" w:rsidRDefault="00AC3078" w:rsidP="00AC3078">
    <w:pPr>
      <w:pStyle w:val="Encabezado"/>
    </w:pPr>
    <w:r>
      <w:rPr>
        <w:rFonts w:ascii="Arial" w:eastAsia="Arial" w:hAnsi="Arial" w:cs="Arial"/>
        <w:noProof/>
        <w:color w:val="4F5559"/>
        <w:lang w:val="en-US" w:eastAsia="en-US"/>
      </w:rPr>
      <w:drawing>
        <wp:anchor distT="0" distB="0" distL="114300" distR="114300" simplePos="0" relativeHeight="251660288" behindDoc="0" locked="0" layoutInCell="1" allowOverlap="1" wp14:anchorId="47EB24B6" wp14:editId="0DEC483A">
          <wp:simplePos x="0" y="0"/>
          <wp:positionH relativeFrom="margin">
            <wp:align>left</wp:align>
          </wp:positionH>
          <wp:positionV relativeFrom="paragraph">
            <wp:posOffset>-12700</wp:posOffset>
          </wp:positionV>
          <wp:extent cx="891540" cy="883634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1476439" name="Imagen 1501476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83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329B5AAC" wp14:editId="11321917">
          <wp:simplePos x="0" y="0"/>
          <wp:positionH relativeFrom="column">
            <wp:posOffset>5137785</wp:posOffset>
          </wp:positionH>
          <wp:positionV relativeFrom="paragraph">
            <wp:posOffset>10160</wp:posOffset>
          </wp:positionV>
          <wp:extent cx="951230" cy="762000"/>
          <wp:effectExtent l="0" t="0" r="127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2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74198" w14:textId="77777777" w:rsidR="00AC3078" w:rsidRDefault="00AC3078" w:rsidP="00AC3078">
    <w:pPr>
      <w:pStyle w:val="Encabezado"/>
      <w:ind w:left="284"/>
    </w:pPr>
  </w:p>
  <w:p w14:paraId="042C6373" w14:textId="12572ACC" w:rsidR="00AC3078" w:rsidRDefault="00AC3078" w:rsidP="00AC3078">
    <w:pPr>
      <w:tabs>
        <w:tab w:val="left" w:pos="8222"/>
      </w:tabs>
      <w:ind w:left="284" w:right="1559"/>
      <w:jc w:val="center"/>
      <w:rPr>
        <w:rFonts w:ascii="Arial" w:eastAsia="Arial" w:hAnsi="Arial" w:cs="Arial"/>
        <w:color w:val="000066"/>
        <w:sz w:val="25"/>
        <w:szCs w:val="25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centro educativo salesianos alameda</w:t>
    </w:r>
  </w:p>
  <w:p w14:paraId="35EFF6BD" w14:textId="03E65E39" w:rsidR="00AC3078" w:rsidRDefault="00AC3078" w:rsidP="00AC307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        «El sueño que hace soñar”</w:t>
    </w:r>
  </w:p>
  <w:p w14:paraId="51D980D5" w14:textId="6E861BF6" w:rsidR="00AC3078" w:rsidRPr="00287FAA" w:rsidRDefault="00AC3078" w:rsidP="00AC3078">
    <w:pPr>
      <w:ind w:left="284"/>
      <w:jc w:val="center"/>
      <w:rPr>
        <w:rFonts w:ascii="Arial" w:eastAsia="Arial" w:hAnsi="Arial" w:cs="Arial"/>
        <w:color w:val="4F5559"/>
        <w:sz w:val="20"/>
        <w:szCs w:val="20"/>
        <w:highlight w:val="white"/>
      </w:rPr>
    </w:pPr>
    <w:r>
      <w:rPr>
        <w:rFonts w:ascii="Arial" w:eastAsia="Arial" w:hAnsi="Arial" w:cs="Arial"/>
        <w:color w:val="4F5559"/>
        <w:sz w:val="20"/>
        <w:szCs w:val="20"/>
        <w:highlight w:val="white"/>
      </w:rPr>
      <w:t xml:space="preserve">                  Un corazón que transforma los “lobos” en “corderos”</w:t>
    </w:r>
  </w:p>
  <w:p w14:paraId="203052DB" w14:textId="289163A5" w:rsidR="00AC3078" w:rsidRDefault="00AC3078" w:rsidP="00AC3078">
    <w:pPr>
      <w:ind w:left="284" w:right="141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AÑO EDUCATIVO PASTORAL 2024</w:t>
    </w:r>
  </w:p>
  <w:p w14:paraId="78E76F7A" w14:textId="2A884F86" w:rsidR="00AC3078" w:rsidRDefault="00AC3078" w:rsidP="00AC3078">
    <w:pPr>
      <w:tabs>
        <w:tab w:val="left" w:pos="3544"/>
      </w:tabs>
      <w:ind w:leftChars="192" w:left="464" w:right="-142" w:hangingChars="2" w:hanging="3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                                                                   ÁREA PEDAGOGICA</w:t>
    </w:r>
  </w:p>
  <w:p w14:paraId="6E415195" w14:textId="77777777" w:rsidR="00AC3078" w:rsidRDefault="00AC30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28"/>
    <w:multiLevelType w:val="multilevel"/>
    <w:tmpl w:val="0136AFA2"/>
    <w:styleLink w:val="List9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" w15:restartNumberingAfterBreak="0">
    <w:nsid w:val="0A150394"/>
    <w:multiLevelType w:val="hybridMultilevel"/>
    <w:tmpl w:val="E14008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77C37"/>
    <w:multiLevelType w:val="hybridMultilevel"/>
    <w:tmpl w:val="F4481B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3F7"/>
    <w:multiLevelType w:val="hybridMultilevel"/>
    <w:tmpl w:val="D9F88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2A7F"/>
    <w:multiLevelType w:val="multilevel"/>
    <w:tmpl w:val="03B6AE2C"/>
    <w:styleLink w:val="List12"/>
    <w:lvl w:ilvl="0">
      <w:numFmt w:val="bullet"/>
      <w:lvlText w:val="•"/>
      <w:lvlJc w:val="left"/>
      <w:pPr>
        <w:tabs>
          <w:tab w:val="num" w:pos="567"/>
        </w:tabs>
        <w:ind w:left="567" w:hanging="1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5" w15:restartNumberingAfterBreak="0">
    <w:nsid w:val="26B53975"/>
    <w:multiLevelType w:val="multilevel"/>
    <w:tmpl w:val="F79475A0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6" w15:restartNumberingAfterBreak="0">
    <w:nsid w:val="27A405EE"/>
    <w:multiLevelType w:val="hybridMultilevel"/>
    <w:tmpl w:val="67DCC1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5801FD1"/>
    <w:multiLevelType w:val="hybridMultilevel"/>
    <w:tmpl w:val="AEDEF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46D39"/>
    <w:multiLevelType w:val="hybridMultilevel"/>
    <w:tmpl w:val="215E78F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8F0037B"/>
    <w:multiLevelType w:val="hybridMultilevel"/>
    <w:tmpl w:val="5574BEC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D441C"/>
    <w:multiLevelType w:val="hybridMultilevel"/>
    <w:tmpl w:val="3506926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24D4C84"/>
    <w:multiLevelType w:val="multilevel"/>
    <w:tmpl w:val="49EE9C4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2" w15:restartNumberingAfterBreak="0">
    <w:nsid w:val="43833474"/>
    <w:multiLevelType w:val="hybridMultilevel"/>
    <w:tmpl w:val="068E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0B61"/>
    <w:multiLevelType w:val="multilevel"/>
    <w:tmpl w:val="740C4E26"/>
    <w:styleLink w:val="List13"/>
    <w:lvl w:ilvl="0">
      <w:numFmt w:val="bullet"/>
      <w:lvlText w:val="•"/>
      <w:lvlJc w:val="left"/>
      <w:pPr>
        <w:tabs>
          <w:tab w:val="num" w:pos="567"/>
        </w:tabs>
        <w:ind w:left="567" w:hanging="142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 Bold" w:eastAsia="Arial Bold" w:hAnsi="Arial Bold" w:cs="Arial Bol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kern w:val="0"/>
        <w:position w:val="0"/>
        <w:sz w:val="20"/>
        <w:szCs w:val="20"/>
        <w:u w:val="none" w:color="000000"/>
        <w:vertAlign w:val="baseline"/>
        <w:lang w:val="es-ES_tradnl"/>
      </w:rPr>
    </w:lvl>
  </w:abstractNum>
  <w:abstractNum w:abstractNumId="14" w15:restartNumberingAfterBreak="0">
    <w:nsid w:val="5FAB71A9"/>
    <w:multiLevelType w:val="hybridMultilevel"/>
    <w:tmpl w:val="5EFC539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0E26A69"/>
    <w:multiLevelType w:val="hybridMultilevel"/>
    <w:tmpl w:val="FB324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32D22"/>
    <w:multiLevelType w:val="hybridMultilevel"/>
    <w:tmpl w:val="7868D0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C021D"/>
    <w:multiLevelType w:val="hybridMultilevel"/>
    <w:tmpl w:val="9AB6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C3707"/>
    <w:multiLevelType w:val="hybridMultilevel"/>
    <w:tmpl w:val="76D2C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F0F79"/>
    <w:multiLevelType w:val="hybridMultilevel"/>
    <w:tmpl w:val="A8C07DA2"/>
    <w:lvl w:ilvl="0" w:tplc="7E341EFA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1"/>
  </w:num>
  <w:num w:numId="14">
    <w:abstractNumId w:val="8"/>
  </w:num>
  <w:num w:numId="15">
    <w:abstractNumId w:val="10"/>
  </w:num>
  <w:num w:numId="16">
    <w:abstractNumId w:val="9"/>
  </w:num>
  <w:num w:numId="17">
    <w:abstractNumId w:val="16"/>
  </w:num>
  <w:num w:numId="18">
    <w:abstractNumId w:val="19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C2"/>
    <w:rsid w:val="000733E6"/>
    <w:rsid w:val="00182702"/>
    <w:rsid w:val="001B5EB9"/>
    <w:rsid w:val="001C5427"/>
    <w:rsid w:val="001E13C2"/>
    <w:rsid w:val="00257BE2"/>
    <w:rsid w:val="00260C3B"/>
    <w:rsid w:val="00293912"/>
    <w:rsid w:val="002D2131"/>
    <w:rsid w:val="003031E5"/>
    <w:rsid w:val="00305AB8"/>
    <w:rsid w:val="00387A72"/>
    <w:rsid w:val="00455525"/>
    <w:rsid w:val="005E72A7"/>
    <w:rsid w:val="006E1084"/>
    <w:rsid w:val="00737349"/>
    <w:rsid w:val="007A3AEE"/>
    <w:rsid w:val="007B1060"/>
    <w:rsid w:val="007B73E1"/>
    <w:rsid w:val="008137B5"/>
    <w:rsid w:val="00843F2C"/>
    <w:rsid w:val="008B1F3C"/>
    <w:rsid w:val="009479B3"/>
    <w:rsid w:val="00971BFF"/>
    <w:rsid w:val="00976FC2"/>
    <w:rsid w:val="00AC3078"/>
    <w:rsid w:val="00C176B7"/>
    <w:rsid w:val="00C728FB"/>
    <w:rsid w:val="00CA48E7"/>
    <w:rsid w:val="00CD7DB0"/>
    <w:rsid w:val="00DE186E"/>
    <w:rsid w:val="00E4172C"/>
    <w:rsid w:val="00E7473B"/>
    <w:rsid w:val="00F63B80"/>
    <w:rsid w:val="00FD027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4A556"/>
  <w15:docId w15:val="{3E83429F-391A-4F2C-B747-6E767E9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76FC2"/>
    <w:pPr>
      <w:keepNext/>
      <w:outlineLvl w:val="0"/>
    </w:pPr>
    <w:rPr>
      <w:b/>
      <w:i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7A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976F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60C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0C3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6FC2"/>
    <w:rPr>
      <w:rFonts w:ascii="Times New Roman" w:eastAsia="Times New Roman" w:hAnsi="Times New Roman" w:cs="Times New Roman"/>
      <w:b/>
      <w:i/>
      <w:sz w:val="32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76FC2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Encabezado">
    <w:name w:val="header"/>
    <w:aliases w:val=" Car"/>
    <w:basedOn w:val="Normal"/>
    <w:link w:val="EncabezadoCar"/>
    <w:uiPriority w:val="99"/>
    <w:rsid w:val="00976FC2"/>
    <w:pPr>
      <w:tabs>
        <w:tab w:val="center" w:pos="4419"/>
        <w:tab w:val="right" w:pos="8838"/>
      </w:tabs>
    </w:pPr>
    <w:rPr>
      <w:sz w:val="20"/>
      <w:szCs w:val="20"/>
      <w:lang w:val="es-ES" w:eastAsia="es-ES"/>
    </w:rPr>
  </w:style>
  <w:style w:type="character" w:customStyle="1" w:styleId="EncabezadoCar">
    <w:name w:val="Encabezado Car"/>
    <w:aliases w:val=" Car Car"/>
    <w:basedOn w:val="Fuentedeprrafopredeter"/>
    <w:link w:val="Encabezado"/>
    <w:uiPriority w:val="99"/>
    <w:rsid w:val="00976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8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60C3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  <w:style w:type="table" w:customStyle="1" w:styleId="TableNormal">
    <w:name w:val="Table Normal"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link w:val="TtuloCar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character" w:customStyle="1" w:styleId="TtuloCar">
    <w:name w:val="Título Car"/>
    <w:basedOn w:val="Fuentedeprrafopredeter"/>
    <w:link w:val="Ttulo"/>
    <w:rsid w:val="00260C3B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val="es-ES_tradnl" w:eastAsia="es-CL"/>
    </w:rPr>
  </w:style>
  <w:style w:type="numbering" w:customStyle="1" w:styleId="List9">
    <w:name w:val="List 9"/>
    <w:basedOn w:val="Sinlista"/>
    <w:rsid w:val="00260C3B"/>
    <w:pPr>
      <w:numPr>
        <w:numId w:val="1"/>
      </w:numPr>
    </w:pPr>
  </w:style>
  <w:style w:type="numbering" w:customStyle="1" w:styleId="List12">
    <w:name w:val="List 12"/>
    <w:basedOn w:val="Sinlista"/>
    <w:rsid w:val="00260C3B"/>
    <w:pPr>
      <w:numPr>
        <w:numId w:val="2"/>
      </w:numPr>
    </w:pPr>
  </w:style>
  <w:style w:type="numbering" w:customStyle="1" w:styleId="List13">
    <w:name w:val="List 13"/>
    <w:basedOn w:val="Sinlista"/>
    <w:rsid w:val="00260C3B"/>
    <w:pPr>
      <w:numPr>
        <w:numId w:val="3"/>
      </w:numPr>
    </w:pPr>
  </w:style>
  <w:style w:type="numbering" w:customStyle="1" w:styleId="List16">
    <w:name w:val="List 16"/>
    <w:basedOn w:val="Sinlista"/>
    <w:rsid w:val="00260C3B"/>
    <w:pPr>
      <w:numPr>
        <w:numId w:val="4"/>
      </w:numPr>
    </w:pPr>
  </w:style>
  <w:style w:type="numbering" w:customStyle="1" w:styleId="List18">
    <w:name w:val="List 18"/>
    <w:basedOn w:val="Sinlista"/>
    <w:rsid w:val="00260C3B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260C3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0C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87A72"/>
    <w:pPr>
      <w:spacing w:before="100" w:beforeAutospacing="1" w:after="100" w:afterAutospacing="1"/>
    </w:pPr>
    <w:rPr>
      <w:lang w:val="es-CL" w:eastAsia="es-CL"/>
    </w:rPr>
  </w:style>
  <w:style w:type="paragraph" w:styleId="Textoindependiente">
    <w:name w:val="Body Text"/>
    <w:basedOn w:val="Normal"/>
    <w:link w:val="TextoindependienteCar"/>
    <w:semiHidden/>
    <w:rsid w:val="00387A72"/>
    <w:pPr>
      <w:tabs>
        <w:tab w:val="left" w:pos="-720"/>
      </w:tabs>
      <w:suppressAutoHyphens/>
    </w:pPr>
    <w:rPr>
      <w:spacing w:val="-3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87A72"/>
    <w:rPr>
      <w:rFonts w:ascii="Times New Roman" w:eastAsia="Times New Roman" w:hAnsi="Times New Roman" w:cs="Times New Roman"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7A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C30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078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71BF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71BF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4D644-E0B7-449F-835A-C4D4D621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ASIGNATURAS ELECTIVAS </vt:lpstr>
    </vt:vector>
  </TitlesOfParts>
  <Company>Lobillo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Diaz Morales</dc:creator>
  <cp:lastModifiedBy>Gladys</cp:lastModifiedBy>
  <cp:revision>4</cp:revision>
  <dcterms:created xsi:type="dcterms:W3CDTF">2024-01-15T19:06:00Z</dcterms:created>
  <dcterms:modified xsi:type="dcterms:W3CDTF">2024-01-15T20:22:00Z</dcterms:modified>
</cp:coreProperties>
</file>